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620DFC" w14:textId="5B3A2E98" w:rsidR="0059519C" w:rsidRDefault="0059519C" w:rsidP="005951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 xml:space="preserve">3GPP TSG-RAN WG4 Meeting </w:t>
      </w:r>
      <w:r>
        <w:rPr>
          <w:b/>
          <w:noProof/>
          <w:sz w:val="24"/>
          <w:lang w:eastAsia="ja-JP"/>
        </w:rPr>
        <w:t>#94-e</w:t>
      </w:r>
      <w:r>
        <w:rPr>
          <w:b/>
          <w:i/>
          <w:noProof/>
          <w:sz w:val="28"/>
        </w:rPr>
        <w:tab/>
      </w:r>
      <w:r w:rsidR="002719F6" w:rsidRPr="002719F6">
        <w:rPr>
          <w:b/>
          <w:i/>
          <w:noProof/>
          <w:sz w:val="28"/>
        </w:rPr>
        <w:t>R4-2001189</w:t>
      </w:r>
    </w:p>
    <w:p w14:paraId="52BF4B85" w14:textId="77777777" w:rsidR="0059519C" w:rsidRDefault="0059519C" w:rsidP="0059519C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</w:t>
      </w:r>
      <w:r>
        <w:rPr>
          <w:rFonts w:ascii="Arial" w:eastAsiaTheme="minorEastAsia" w:hAnsi="Arial"/>
          <w:b/>
          <w:sz w:val="24"/>
          <w:szCs w:val="24"/>
          <w:lang w:eastAsia="ja-JP"/>
        </w:rPr>
        <w:t>on</w:t>
      </w:r>
      <w:r>
        <w:rPr>
          <w:rFonts w:ascii="Arial" w:eastAsia="SimSun" w:hAnsi="Arial"/>
          <w:b/>
          <w:sz w:val="24"/>
          <w:szCs w:val="24"/>
          <w:lang w:eastAsia="zh-CN"/>
        </w:rPr>
        <w:t>ic Meeting, February 24 – March 6</w:t>
      </w:r>
      <w:r>
        <w:rPr>
          <w:rFonts w:ascii="Arial" w:hAnsi="Arial"/>
          <w:b/>
          <w:sz w:val="24"/>
          <w:szCs w:val="24"/>
          <w:lang w:eastAsia="ja-JP"/>
        </w:rPr>
        <w:t>,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p w14:paraId="5310BDEB" w14:textId="77777777" w:rsidR="00E7460A" w:rsidRPr="00112CAA" w:rsidRDefault="00E7460A" w:rsidP="00E7460A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2A19CF02" w14:textId="31B97B2D" w:rsidR="00C16208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C97EB9" w:rsidRPr="00C97EB9">
        <w:rPr>
          <w:rFonts w:ascii="Arial" w:hAnsi="Arial"/>
          <w:sz w:val="24"/>
          <w:lang w:val="en-US" w:eastAsia="ja-JP"/>
        </w:rPr>
        <w:t>8.12.2</w:t>
      </w:r>
      <w:r w:rsidR="00C97EB9" w:rsidRPr="00C97EB9">
        <w:rPr>
          <w:rFonts w:ascii="Arial" w:hAnsi="Arial"/>
          <w:sz w:val="24"/>
          <w:lang w:val="en-US" w:eastAsia="ja-JP"/>
        </w:rPr>
        <w:tab/>
        <w:t>BS RF core requirements (38.104)</w:t>
      </w:r>
      <w:r w:rsidR="00C97EB9" w:rsidRPr="00C97EB9">
        <w:rPr>
          <w:rFonts w:ascii="Arial" w:hAnsi="Arial"/>
          <w:sz w:val="24"/>
          <w:lang w:val="en-US" w:eastAsia="ja-JP"/>
        </w:rPr>
        <w:tab/>
        <w:t>[NR_DL256QAM_FR2]</w:t>
      </w:r>
    </w:p>
    <w:p w14:paraId="38679121" w14:textId="4A9DFDAE"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783777A0" w14:textId="7C3A8309" w:rsidR="00E7460A" w:rsidRPr="00A41834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4D160F" w:rsidRPr="004D160F">
        <w:rPr>
          <w:rFonts w:ascii="Arial" w:hAnsi="Arial"/>
          <w:sz w:val="24"/>
          <w:lang w:val="en-US"/>
        </w:rPr>
        <w:t xml:space="preserve">NR </w:t>
      </w:r>
      <w:r w:rsidR="00C97EB9">
        <w:rPr>
          <w:rFonts w:ascii="Arial" w:hAnsi="Arial"/>
          <w:sz w:val="24"/>
          <w:lang w:val="en-US"/>
        </w:rPr>
        <w:t>BS TX</w:t>
      </w:r>
      <w:r w:rsidR="004D160F" w:rsidRPr="004D160F">
        <w:rPr>
          <w:rFonts w:ascii="Arial" w:hAnsi="Arial"/>
          <w:sz w:val="24"/>
          <w:lang w:val="en-US"/>
        </w:rPr>
        <w:t xml:space="preserve"> EVM for </w:t>
      </w:r>
      <w:r w:rsidR="00C97EB9" w:rsidRPr="004D160F">
        <w:rPr>
          <w:rFonts w:ascii="Arial" w:hAnsi="Arial"/>
          <w:sz w:val="24"/>
          <w:lang w:val="en-US"/>
        </w:rPr>
        <w:t xml:space="preserve">FR2 </w:t>
      </w:r>
      <w:r w:rsidR="004D160F" w:rsidRPr="004D160F">
        <w:rPr>
          <w:rFonts w:ascii="Arial" w:hAnsi="Arial"/>
          <w:sz w:val="24"/>
          <w:lang w:val="en-US"/>
        </w:rPr>
        <w:t>DL 256QAM</w:t>
      </w:r>
    </w:p>
    <w:p w14:paraId="02F530C3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135C513B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6E3AB4A7" w14:textId="2C3FAA32" w:rsidR="00114547" w:rsidRPr="009A0C5E" w:rsidRDefault="004C0AD5" w:rsidP="0056501A">
      <w:pPr>
        <w:jc w:val="both"/>
        <w:rPr>
          <w:lang w:val="en-US" w:eastAsia="ja-JP"/>
        </w:rPr>
      </w:pPr>
      <w:r>
        <w:rPr>
          <w:lang w:val="en-US" w:eastAsia="ja-JP"/>
        </w:rPr>
        <w:t>In RAN4#9</w:t>
      </w:r>
      <w:r w:rsidR="00C01830">
        <w:rPr>
          <w:lang w:val="en-US" w:eastAsia="ja-JP"/>
        </w:rPr>
        <w:t>3</w:t>
      </w:r>
      <w:r>
        <w:rPr>
          <w:lang w:val="en-US" w:eastAsia="ja-JP"/>
        </w:rPr>
        <w:t xml:space="preserve">, </w:t>
      </w:r>
      <w:r w:rsidR="00C01830">
        <w:rPr>
          <w:lang w:val="en-US" w:eastAsia="ja-JP"/>
        </w:rPr>
        <w:t xml:space="preserve">it was approved to introduce </w:t>
      </w:r>
      <w:r w:rsidR="00A02508">
        <w:rPr>
          <w:lang w:val="en-US" w:eastAsia="ja-JP"/>
        </w:rPr>
        <w:t xml:space="preserve">BS </w:t>
      </w:r>
      <w:r w:rsidR="009A0C5E">
        <w:rPr>
          <w:lang w:val="en-US" w:eastAsia="ja-JP"/>
        </w:rPr>
        <w:t>TX</w:t>
      </w:r>
      <w:r w:rsidR="00C01830">
        <w:rPr>
          <w:lang w:val="en-US" w:eastAsia="ja-JP"/>
        </w:rPr>
        <w:t xml:space="preserve"> EVM requirement for FR2 DL 256QAM with 3.5 %</w:t>
      </w:r>
      <w:r w:rsidR="009A0C5E">
        <w:rPr>
          <w:lang w:val="en-US" w:eastAsia="ja-JP"/>
        </w:rPr>
        <w:t xml:space="preserve"> [1]</w:t>
      </w:r>
      <w:r w:rsidR="00C01830">
        <w:rPr>
          <w:lang w:val="en-US" w:eastAsia="ja-JP"/>
        </w:rPr>
        <w:t>.</w:t>
      </w:r>
      <w:r w:rsidR="00A02508">
        <w:rPr>
          <w:lang w:val="en-US" w:eastAsia="ja-JP"/>
        </w:rPr>
        <w:t xml:space="preserve"> </w:t>
      </w:r>
      <w:r w:rsidR="0056501A">
        <w:rPr>
          <w:lang w:val="en-US" w:eastAsia="ja-JP"/>
        </w:rPr>
        <w:t>In this contribution, we provide</w:t>
      </w:r>
      <w:r w:rsidR="00C01830">
        <w:rPr>
          <w:lang w:val="en-US" w:eastAsia="ja-JP"/>
        </w:rPr>
        <w:t xml:space="preserve"> our views on </w:t>
      </w:r>
      <w:r w:rsidR="009A0C5E">
        <w:rPr>
          <w:lang w:val="en-US" w:eastAsia="ja-JP"/>
        </w:rPr>
        <w:t xml:space="preserve">the </w:t>
      </w:r>
      <w:r w:rsidR="00C01830">
        <w:rPr>
          <w:lang w:val="en-US" w:eastAsia="ja-JP"/>
        </w:rPr>
        <w:t>conformance requirement</w:t>
      </w:r>
      <w:r>
        <w:rPr>
          <w:lang w:val="en-US" w:eastAsia="ja-JP"/>
        </w:rPr>
        <w:t>.</w:t>
      </w:r>
    </w:p>
    <w:p w14:paraId="5D316B78" w14:textId="77777777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0E318132" w14:textId="4D3C02D2" w:rsidR="00C01830" w:rsidRDefault="00862475" w:rsidP="0039099A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2.1</w:t>
      </w:r>
      <w:r w:rsidR="0039099A">
        <w:rPr>
          <w:rFonts w:hint="eastAsia"/>
          <w:lang w:val="en-US" w:eastAsia="ja-JP"/>
        </w:rPr>
        <w:tab/>
      </w:r>
      <w:r w:rsidR="00C01830">
        <w:rPr>
          <w:lang w:val="en-US" w:eastAsia="ja-JP"/>
        </w:rPr>
        <w:t>Previous agreement</w:t>
      </w:r>
    </w:p>
    <w:p w14:paraId="796694A1" w14:textId="63C3A6D1" w:rsidR="00C01830" w:rsidRPr="00C01830" w:rsidRDefault="00C01830" w:rsidP="00C01830">
      <w:pPr>
        <w:rPr>
          <w:lang w:eastAsia="ja-JP"/>
        </w:rPr>
      </w:pPr>
      <w:r>
        <w:rPr>
          <w:rFonts w:hint="eastAsia"/>
          <w:lang w:eastAsia="ja-JP"/>
        </w:rPr>
        <w:t xml:space="preserve">In the last meeting, </w:t>
      </w:r>
      <w:r w:rsidR="00A11B13">
        <w:rPr>
          <w:lang w:eastAsia="ja-JP"/>
        </w:rPr>
        <w:t>the following agreement was made in chairman’s note</w:t>
      </w:r>
      <w:r w:rsidR="009A0C5E">
        <w:rPr>
          <w:lang w:eastAsia="ja-JP"/>
        </w:rPr>
        <w:t xml:space="preserve"> [1]</w:t>
      </w:r>
      <w:r w:rsidR="00A11B13">
        <w:rPr>
          <w:lang w:eastAsia="ja-JP"/>
        </w:rPr>
        <w:t>:</w:t>
      </w:r>
    </w:p>
    <w:p w14:paraId="655FB827" w14:textId="77777777" w:rsidR="00A11B13" w:rsidRPr="00A11B13" w:rsidRDefault="00A11B13" w:rsidP="00A11B13">
      <w:pPr>
        <w:rPr>
          <w:i/>
          <w:highlight w:val="green"/>
          <w:lang w:eastAsia="zh-CN"/>
        </w:rPr>
      </w:pPr>
      <w:r w:rsidRPr="00A11B13">
        <w:rPr>
          <w:i/>
          <w:highlight w:val="green"/>
          <w:lang w:eastAsia="zh-CN"/>
        </w:rPr>
        <w:t xml:space="preserve">Agreement: </w:t>
      </w:r>
    </w:p>
    <w:p w14:paraId="2428933A" w14:textId="77777777" w:rsidR="00A11B13" w:rsidRPr="00A11B13" w:rsidRDefault="00A11B13" w:rsidP="00A11B13">
      <w:pPr>
        <w:rPr>
          <w:i/>
          <w:highlight w:val="green"/>
          <w:lang w:eastAsia="zh-CN"/>
        </w:rPr>
      </w:pPr>
      <w:r w:rsidRPr="00A11B13">
        <w:rPr>
          <w:i/>
          <w:highlight w:val="green"/>
          <w:lang w:eastAsia="zh-CN"/>
        </w:rPr>
        <w:t>In 256QAM WI, BS Tx EVM will be defined as core requirements</w:t>
      </w:r>
    </w:p>
    <w:p w14:paraId="43A4D07E" w14:textId="77777777" w:rsidR="00A11B13" w:rsidRPr="00A11B13" w:rsidRDefault="00A11B13" w:rsidP="00A11B13">
      <w:pPr>
        <w:rPr>
          <w:i/>
          <w:highlight w:val="green"/>
          <w:lang w:eastAsia="zh-CN"/>
        </w:rPr>
      </w:pPr>
      <w:r w:rsidRPr="00A11B13">
        <w:rPr>
          <w:i/>
          <w:highlight w:val="green"/>
          <w:lang w:eastAsia="zh-CN"/>
        </w:rPr>
        <w:t xml:space="preserve">Whether to introduce the UE maximum input level as core requirements will be further discussed. </w:t>
      </w:r>
    </w:p>
    <w:p w14:paraId="24DF42FF" w14:textId="77777777" w:rsidR="00A11B13" w:rsidRPr="00A11B13" w:rsidRDefault="00A11B13" w:rsidP="00A11B13">
      <w:pPr>
        <w:rPr>
          <w:i/>
          <w:lang w:eastAsia="zh-CN"/>
        </w:rPr>
      </w:pPr>
      <w:r w:rsidRPr="00A11B13">
        <w:rPr>
          <w:i/>
          <w:highlight w:val="green"/>
          <w:lang w:eastAsia="zh-CN"/>
        </w:rPr>
        <w:t>In 256QAM WI, UE demod performance requirements and testability will be discussed in the performance part of this WI.</w:t>
      </w:r>
      <w:r w:rsidRPr="00A11B13">
        <w:rPr>
          <w:i/>
          <w:lang w:eastAsia="zh-CN"/>
        </w:rPr>
        <w:t xml:space="preserve"> </w:t>
      </w:r>
    </w:p>
    <w:p w14:paraId="0D56F0DD" w14:textId="36FE86F5" w:rsidR="00DD1C19" w:rsidRPr="00DD1C19" w:rsidRDefault="00DD1C19" w:rsidP="00DD1C19">
      <w:pPr>
        <w:rPr>
          <w:i/>
          <w:highlight w:val="green"/>
          <w:lang w:eastAsia="ko-KR"/>
        </w:rPr>
      </w:pPr>
      <w:r w:rsidRPr="00DD1C19">
        <w:rPr>
          <w:i/>
          <w:highlight w:val="green"/>
        </w:rPr>
        <w:t xml:space="preserve">Agreement: </w:t>
      </w:r>
    </w:p>
    <w:p w14:paraId="5B63037C" w14:textId="25512ECE" w:rsidR="00DD1C19" w:rsidRDefault="00DD1C19" w:rsidP="00DD1C19">
      <w:pPr>
        <w:rPr>
          <w:i/>
        </w:rPr>
      </w:pPr>
      <w:r w:rsidRPr="00DD1C19">
        <w:rPr>
          <w:i/>
          <w:highlight w:val="green"/>
        </w:rPr>
        <w:t>BS TX EVM core requiremetns for DL 256QAM FR2 is agreed as 3.5%</w:t>
      </w:r>
    </w:p>
    <w:p w14:paraId="4F410565" w14:textId="157B42B8" w:rsidR="00A11B13" w:rsidRPr="00DD1C19" w:rsidRDefault="00A11B13" w:rsidP="00DD1C19">
      <w:pPr>
        <w:rPr>
          <w:i/>
        </w:rPr>
      </w:pPr>
    </w:p>
    <w:p w14:paraId="74AFB0D0" w14:textId="5931BC47" w:rsidR="00C01830" w:rsidRDefault="00C01830" w:rsidP="00C01830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2.2</w:t>
      </w:r>
      <w:r>
        <w:rPr>
          <w:rFonts w:hint="eastAsia"/>
          <w:lang w:val="en-US" w:eastAsia="ja-JP"/>
        </w:rPr>
        <w:tab/>
      </w:r>
      <w:r w:rsidR="009A0C5E">
        <w:rPr>
          <w:lang w:val="en-US" w:eastAsia="ja-JP"/>
        </w:rPr>
        <w:t>BS TX</w:t>
      </w:r>
      <w:r w:rsidR="00A02508">
        <w:rPr>
          <w:lang w:val="en-US" w:eastAsia="ja-JP"/>
        </w:rPr>
        <w:t xml:space="preserve"> EVM</w:t>
      </w:r>
    </w:p>
    <w:p w14:paraId="48F1CA96" w14:textId="63E38693" w:rsidR="00C01830" w:rsidRPr="00B523DE" w:rsidRDefault="00B523DE" w:rsidP="00B523DE">
      <w:pPr>
        <w:pStyle w:val="TAL"/>
        <w:rPr>
          <w:rFonts w:cs="Arial"/>
        </w:rPr>
      </w:pPr>
      <w:r>
        <w:rPr>
          <w:lang w:val="en-US" w:eastAsia="ja-JP"/>
        </w:rPr>
        <w:t>In the current specification</w:t>
      </w:r>
      <w:r w:rsidR="009A0C5E">
        <w:rPr>
          <w:lang w:val="en-US" w:eastAsia="ja-JP"/>
        </w:rPr>
        <w:t xml:space="preserve"> [2]</w:t>
      </w:r>
      <w:r>
        <w:rPr>
          <w:lang w:val="en-US" w:eastAsia="ja-JP"/>
        </w:rPr>
        <w:t xml:space="preserve">, the MU values for FR2 are defined </w:t>
      </w:r>
      <w:r>
        <w:rPr>
          <w:lang w:eastAsia="ja-JP"/>
        </w:rPr>
        <w:t>as below.</w:t>
      </w:r>
    </w:p>
    <w:p w14:paraId="3257AD26" w14:textId="4DE5FB74" w:rsidR="00B523DE" w:rsidRPr="008530DC" w:rsidRDefault="00B523DE" w:rsidP="00B523DE">
      <w:pPr>
        <w:pStyle w:val="TH"/>
        <w:rPr>
          <w:i/>
        </w:rPr>
      </w:pPr>
      <w:r w:rsidRPr="008530DC">
        <w:rPr>
          <w:i/>
        </w:rPr>
        <w:t>Table 4.1.2.2-2: Maximum OTA Test System uncertainty for</w:t>
      </w:r>
      <w:r w:rsidRPr="008530DC">
        <w:rPr>
          <w:rFonts w:hint="eastAsia"/>
          <w:i/>
          <w:lang w:eastAsia="ja-JP"/>
        </w:rPr>
        <w:t xml:space="preserve"> FR2</w:t>
      </w:r>
      <w:r w:rsidRPr="008530DC">
        <w:rPr>
          <w:i/>
        </w:rPr>
        <w:t xml:space="preserve"> OTA transmitter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7237"/>
      </w:tblGrid>
      <w:tr w:rsidR="00B523DE" w:rsidRPr="008530DC" w14:paraId="23D0FF56" w14:textId="77777777" w:rsidTr="00B523DE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6A30" w14:textId="77777777" w:rsidR="00B523DE" w:rsidRPr="008530DC" w:rsidRDefault="00B523DE" w:rsidP="005C40F9">
            <w:pPr>
              <w:pStyle w:val="TAH"/>
              <w:rPr>
                <w:i/>
              </w:rPr>
            </w:pPr>
            <w:r w:rsidRPr="008530DC">
              <w:rPr>
                <w:i/>
              </w:rPr>
              <w:t>Subclause</w:t>
            </w:r>
          </w:p>
        </w:tc>
        <w:tc>
          <w:tcPr>
            <w:tcW w:w="7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960C" w14:textId="77777777" w:rsidR="00B523DE" w:rsidRPr="008530DC" w:rsidRDefault="00B523DE" w:rsidP="005C40F9">
            <w:pPr>
              <w:pStyle w:val="TAH"/>
              <w:rPr>
                <w:i/>
              </w:rPr>
            </w:pPr>
            <w:r w:rsidRPr="008530DC">
              <w:rPr>
                <w:i/>
              </w:rPr>
              <w:t>Maximum OTA Test System uncertainty</w:t>
            </w:r>
          </w:p>
        </w:tc>
      </w:tr>
      <w:tr w:rsidR="00B523DE" w:rsidRPr="008530DC" w14:paraId="3CBAAA45" w14:textId="77777777" w:rsidTr="00082C10">
        <w:trPr>
          <w:tblHeader/>
          <w:jc w:val="center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15EB" w14:textId="68AD225E" w:rsidR="00B523DE" w:rsidRPr="008530DC" w:rsidRDefault="00B523DE" w:rsidP="00B523DE">
            <w:pPr>
              <w:pStyle w:val="TAL"/>
              <w:jc w:val="center"/>
              <w:rPr>
                <w:rFonts w:cs="Arial"/>
                <w:i/>
                <w:lang w:eastAsia="ja-JP"/>
              </w:rPr>
            </w:pPr>
            <w:r w:rsidRPr="008530DC">
              <w:rPr>
                <w:rFonts w:cs="Arial" w:hint="eastAsia"/>
                <w:i/>
                <w:color w:val="FF0000"/>
                <w:lang w:eastAsia="ja-JP"/>
              </w:rPr>
              <w:t>---</w:t>
            </w:r>
            <w:r w:rsidRPr="008530DC">
              <w:rPr>
                <w:rFonts w:cs="Arial"/>
                <w:i/>
                <w:color w:val="FF0000"/>
                <w:lang w:eastAsia="ja-JP"/>
              </w:rPr>
              <w:t xml:space="preserve"> omitted ----</w:t>
            </w:r>
          </w:p>
        </w:tc>
      </w:tr>
      <w:tr w:rsidR="00B523DE" w:rsidRPr="008530DC" w14:paraId="6DF5B129" w14:textId="77777777" w:rsidTr="005C40F9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E0FF" w14:textId="77777777" w:rsidR="00B523DE" w:rsidRPr="008530DC" w:rsidRDefault="00B523DE" w:rsidP="005C40F9">
            <w:pPr>
              <w:pStyle w:val="TAL"/>
              <w:rPr>
                <w:i/>
                <w:lang w:eastAsia="ja-JP"/>
              </w:rPr>
            </w:pPr>
            <w:r w:rsidRPr="008530DC">
              <w:rPr>
                <w:rFonts w:cs="v4.2.0"/>
                <w:i/>
              </w:rPr>
              <w:t>6.6.3 OTA modulation quality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7EDD" w14:textId="77777777" w:rsidR="00B523DE" w:rsidRPr="008530DC" w:rsidRDefault="00B523DE" w:rsidP="005C40F9">
            <w:pPr>
              <w:pStyle w:val="TAL"/>
              <w:rPr>
                <w:rFonts w:cs="Arial"/>
                <w:i/>
              </w:rPr>
            </w:pPr>
            <w:r w:rsidRPr="008530DC">
              <w:rPr>
                <w:rFonts w:hint="eastAsia"/>
                <w:i/>
              </w:rPr>
              <w:t>±</w:t>
            </w:r>
            <w:r w:rsidRPr="008530DC">
              <w:rPr>
                <w:rFonts w:hint="eastAsia"/>
                <w:i/>
                <w:lang w:eastAsia="ja-JP"/>
              </w:rPr>
              <w:t>1</w:t>
            </w:r>
            <w:r w:rsidRPr="008530DC">
              <w:rPr>
                <w:i/>
                <w:lang w:eastAsia="ja-JP"/>
              </w:rPr>
              <w:t xml:space="preserve"> </w:t>
            </w:r>
            <w:r w:rsidRPr="008530DC">
              <w:rPr>
                <w:rFonts w:hint="eastAsia"/>
                <w:i/>
                <w:lang w:eastAsia="ja-JP"/>
              </w:rPr>
              <w:t>%</w:t>
            </w:r>
          </w:p>
        </w:tc>
      </w:tr>
      <w:tr w:rsidR="00B523DE" w:rsidRPr="008530DC" w14:paraId="66DC87F5" w14:textId="77777777" w:rsidTr="003E1CC7">
        <w:trPr>
          <w:tblHeader/>
          <w:jc w:val="center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0DF6" w14:textId="712EA6EB" w:rsidR="00B523DE" w:rsidRPr="008530DC" w:rsidRDefault="00B523DE" w:rsidP="00B523DE">
            <w:pPr>
              <w:pStyle w:val="TAL"/>
              <w:jc w:val="center"/>
              <w:rPr>
                <w:i/>
              </w:rPr>
            </w:pPr>
            <w:r w:rsidRPr="008530DC">
              <w:rPr>
                <w:rFonts w:cs="Arial" w:hint="eastAsia"/>
                <w:i/>
                <w:color w:val="FF0000"/>
                <w:lang w:eastAsia="ja-JP"/>
              </w:rPr>
              <w:t>---</w:t>
            </w:r>
            <w:r w:rsidRPr="008530DC">
              <w:rPr>
                <w:rFonts w:cs="Arial"/>
                <w:i/>
                <w:color w:val="FF0000"/>
                <w:lang w:eastAsia="ja-JP"/>
              </w:rPr>
              <w:t xml:space="preserve"> omitted ----</w:t>
            </w:r>
          </w:p>
        </w:tc>
      </w:tr>
    </w:tbl>
    <w:p w14:paraId="7568A8AF" w14:textId="08F8A6B1" w:rsidR="00B523DE" w:rsidRPr="008530DC" w:rsidRDefault="00B523DE" w:rsidP="00B523DE">
      <w:pPr>
        <w:rPr>
          <w:i/>
        </w:rPr>
      </w:pPr>
    </w:p>
    <w:p w14:paraId="68BB44A9" w14:textId="1FEB484A" w:rsidR="00A11B13" w:rsidRDefault="00B523DE" w:rsidP="00220AC3">
      <w:pPr>
        <w:jc w:val="both"/>
        <w:rPr>
          <w:lang w:val="en-US" w:eastAsia="ja-JP"/>
        </w:rPr>
      </w:pPr>
      <w:r>
        <w:rPr>
          <w:lang w:val="en-US" w:eastAsia="ja-JP"/>
        </w:rPr>
        <w:t>In TR38.817</w:t>
      </w:r>
      <w:r w:rsidR="00A11B13">
        <w:rPr>
          <w:lang w:val="en-US" w:eastAsia="ja-JP"/>
        </w:rPr>
        <w:t>-</w:t>
      </w:r>
      <w:r w:rsidR="007974FD">
        <w:rPr>
          <w:lang w:val="en-US" w:eastAsia="ja-JP"/>
        </w:rPr>
        <w:t>0</w:t>
      </w:r>
      <w:r w:rsidR="00A11B13">
        <w:rPr>
          <w:lang w:val="en-US" w:eastAsia="ja-JP"/>
        </w:rPr>
        <w:t>2</w:t>
      </w:r>
      <w:r w:rsidR="009A0C5E">
        <w:rPr>
          <w:lang w:val="en-US" w:eastAsia="ja-JP"/>
        </w:rPr>
        <w:t xml:space="preserve"> [3]</w:t>
      </w:r>
      <w:r w:rsidR="002719F6">
        <w:rPr>
          <w:lang w:val="en-US" w:eastAsia="ja-JP"/>
        </w:rPr>
        <w:t>, the back</w:t>
      </w:r>
      <w:r>
        <w:rPr>
          <w:lang w:val="en-US" w:eastAsia="ja-JP"/>
        </w:rPr>
        <w:t xml:space="preserve">ground of the measurement uncertainty and test tolerance are </w:t>
      </w:r>
      <w:r w:rsidR="00A11B13">
        <w:rPr>
          <w:lang w:val="en-US" w:eastAsia="ja-JP"/>
        </w:rPr>
        <w:t>summarized</w:t>
      </w:r>
      <w:r>
        <w:rPr>
          <w:lang w:val="en-US" w:eastAsia="ja-JP"/>
        </w:rPr>
        <w:t>.</w:t>
      </w:r>
      <w:r w:rsidR="00A11B13">
        <w:rPr>
          <w:lang w:val="en-US" w:eastAsia="ja-JP"/>
        </w:rPr>
        <w:t xml:space="preserve"> </w:t>
      </w:r>
      <w:r w:rsidR="00703450">
        <w:rPr>
          <w:lang w:val="en-US" w:eastAsia="ja-JP"/>
        </w:rPr>
        <w:t>It was concluded that</w:t>
      </w:r>
      <w:r>
        <w:rPr>
          <w:lang w:val="en-US" w:eastAsia="ja-JP"/>
        </w:rPr>
        <w:t xml:space="preserve"> </w:t>
      </w:r>
      <w:r w:rsidR="009A0C5E">
        <w:rPr>
          <w:lang w:val="en-US" w:eastAsia="ja-JP"/>
        </w:rPr>
        <w:t>the MU for TX</w:t>
      </w:r>
      <w:r w:rsidR="00C01830">
        <w:rPr>
          <w:lang w:val="en-US" w:eastAsia="ja-JP"/>
        </w:rPr>
        <w:t xml:space="preserve"> EVM is independent of modulation order and requirement type (i.e., Conducted or OTA)</w:t>
      </w:r>
      <w:r>
        <w:rPr>
          <w:lang w:val="en-US" w:eastAsia="ja-JP"/>
        </w:rPr>
        <w:t xml:space="preserve"> since the MU for signal quality requirement depends on the test equipment MU</w:t>
      </w:r>
      <w:r w:rsidR="008530DC">
        <w:rPr>
          <w:lang w:val="en-US" w:eastAsia="ja-JP"/>
        </w:rPr>
        <w:t xml:space="preserve"> values</w:t>
      </w:r>
      <w:r w:rsidR="00C01830">
        <w:rPr>
          <w:lang w:val="en-US" w:eastAsia="ja-JP"/>
        </w:rPr>
        <w:t>.</w:t>
      </w:r>
      <w:r w:rsidR="00A11B13">
        <w:rPr>
          <w:lang w:val="en-US" w:eastAsia="ja-JP"/>
        </w:rPr>
        <w:t xml:space="preserve"> </w:t>
      </w:r>
      <w:r w:rsidR="00220AC3">
        <w:rPr>
          <w:lang w:val="en-US" w:eastAsia="ja-JP"/>
        </w:rPr>
        <w:t xml:space="preserve">In addition, the </w:t>
      </w:r>
      <w:r w:rsidR="00703450">
        <w:rPr>
          <w:lang w:val="en-US" w:eastAsia="ja-JP"/>
        </w:rPr>
        <w:t xml:space="preserve">same </w:t>
      </w:r>
      <w:r w:rsidR="00220AC3">
        <w:rPr>
          <w:lang w:val="en-US" w:eastAsia="ja-JP"/>
        </w:rPr>
        <w:t xml:space="preserve">TT values </w:t>
      </w:r>
      <w:r w:rsidR="00703450">
        <w:rPr>
          <w:lang w:val="en-US" w:eastAsia="ja-JP"/>
        </w:rPr>
        <w:t>as the MU values were</w:t>
      </w:r>
      <w:r w:rsidR="00220AC3">
        <w:rPr>
          <w:lang w:val="en-US" w:eastAsia="ja-JP"/>
        </w:rPr>
        <w:t xml:space="preserve"> </w:t>
      </w:r>
      <w:r w:rsidR="00703450">
        <w:rPr>
          <w:lang w:val="en-US" w:eastAsia="ja-JP"/>
        </w:rPr>
        <w:t>agreed for signal quality requirements</w:t>
      </w:r>
      <w:r w:rsidR="00220AC3">
        <w:rPr>
          <w:lang w:val="en-US" w:eastAsia="ja-JP"/>
        </w:rPr>
        <w:t xml:space="preserve">. </w:t>
      </w:r>
      <w:r w:rsidR="00A11B13">
        <w:rPr>
          <w:lang w:val="en-US" w:eastAsia="ja-JP"/>
        </w:rPr>
        <w:t xml:space="preserve">Hence, </w:t>
      </w:r>
      <w:r w:rsidR="00703450">
        <w:rPr>
          <w:lang w:val="en-US" w:eastAsia="ja-JP"/>
        </w:rPr>
        <w:t xml:space="preserve">we propose to adopt MU = TT = </w:t>
      </w:r>
      <w:r w:rsidR="00A11B13">
        <w:rPr>
          <w:lang w:val="en-US" w:eastAsia="ja-JP"/>
        </w:rPr>
        <w:t>1%</w:t>
      </w:r>
      <w:r w:rsidR="00703450">
        <w:rPr>
          <w:lang w:val="en-US" w:eastAsia="ja-JP"/>
        </w:rPr>
        <w:t xml:space="preserve"> and </w:t>
      </w:r>
      <w:r w:rsidR="00024537" w:rsidRPr="00024537">
        <w:rPr>
          <w:lang w:val="en-US" w:eastAsia="ja-JP"/>
        </w:rPr>
        <w:t>the test requirement for FR2 DL 256QAM</w:t>
      </w:r>
      <w:r w:rsidR="00703450">
        <w:rPr>
          <w:lang w:val="en-US" w:eastAsia="ja-JP"/>
        </w:rPr>
        <w:t xml:space="preserve"> EVM</w:t>
      </w:r>
      <w:r w:rsidR="00024537" w:rsidRPr="00024537">
        <w:rPr>
          <w:lang w:val="en-US" w:eastAsia="ja-JP"/>
        </w:rPr>
        <w:t xml:space="preserve"> as 4.5%</w:t>
      </w:r>
      <w:r w:rsidR="00024537">
        <w:rPr>
          <w:lang w:val="en-US" w:eastAsia="ja-JP"/>
        </w:rPr>
        <w:t>.</w:t>
      </w:r>
    </w:p>
    <w:p w14:paraId="2096BB07" w14:textId="6B31A34F" w:rsidR="004B77A8" w:rsidRDefault="004B77A8" w:rsidP="004B77A8">
      <w:pPr>
        <w:rPr>
          <w:b/>
          <w:lang w:val="en-US" w:eastAsia="ja-JP"/>
        </w:rPr>
      </w:pPr>
      <w:r w:rsidRPr="00083ED9">
        <w:rPr>
          <w:b/>
          <w:lang w:val="en-US" w:eastAsia="ja-JP"/>
        </w:rPr>
        <w:t>Proposa</w:t>
      </w:r>
      <w:r>
        <w:rPr>
          <w:b/>
          <w:lang w:val="en-US" w:eastAsia="ja-JP"/>
        </w:rPr>
        <w:t>l</w:t>
      </w:r>
      <w:r w:rsidRPr="00083ED9">
        <w:rPr>
          <w:b/>
          <w:lang w:val="en-US" w:eastAsia="ja-JP"/>
        </w:rPr>
        <w:t>:</w:t>
      </w:r>
      <w:r>
        <w:rPr>
          <w:b/>
          <w:lang w:val="en-US" w:eastAsia="ja-JP"/>
        </w:rPr>
        <w:t xml:space="preserve"> Adopt</w:t>
      </w:r>
      <w:r w:rsidRPr="00083ED9">
        <w:rPr>
          <w:b/>
          <w:lang w:val="en-US" w:eastAsia="ja-JP"/>
        </w:rPr>
        <w:t xml:space="preserve"> </w:t>
      </w:r>
      <w:r w:rsidRPr="004B77A8">
        <w:rPr>
          <w:b/>
          <w:lang w:val="en-US" w:eastAsia="ja-JP"/>
        </w:rPr>
        <w:t xml:space="preserve">BS TX EVM </w:t>
      </w:r>
      <w:r>
        <w:rPr>
          <w:b/>
          <w:lang w:val="en-US" w:eastAsia="ja-JP"/>
        </w:rPr>
        <w:t xml:space="preserve">test requirements for </w:t>
      </w:r>
      <w:r w:rsidR="00936B9D">
        <w:rPr>
          <w:b/>
          <w:lang w:val="en-US" w:eastAsia="ja-JP"/>
        </w:rPr>
        <w:t xml:space="preserve">FR2 </w:t>
      </w:r>
      <w:r>
        <w:rPr>
          <w:b/>
          <w:lang w:val="en-US" w:eastAsia="ja-JP"/>
        </w:rPr>
        <w:t xml:space="preserve">DL 256QAM </w:t>
      </w:r>
      <w:r w:rsidRPr="004B77A8">
        <w:rPr>
          <w:b/>
          <w:lang w:val="en-US" w:eastAsia="ja-JP"/>
        </w:rPr>
        <w:t xml:space="preserve">as </w:t>
      </w:r>
      <w:r>
        <w:rPr>
          <w:b/>
          <w:lang w:val="en-US" w:eastAsia="ja-JP"/>
        </w:rPr>
        <w:t>4.5</w:t>
      </w:r>
      <w:r w:rsidRPr="004B77A8">
        <w:rPr>
          <w:b/>
          <w:lang w:val="en-US" w:eastAsia="ja-JP"/>
        </w:rPr>
        <w:t>%</w:t>
      </w:r>
    </w:p>
    <w:p w14:paraId="57500811" w14:textId="50A650F3" w:rsidR="00A33BED" w:rsidRPr="00A33BED" w:rsidRDefault="00A33BED" w:rsidP="00A33BED">
      <w:pPr>
        <w:pStyle w:val="1"/>
      </w:pPr>
      <w:r>
        <w:lastRenderedPageBreak/>
        <w:t>3.</w:t>
      </w:r>
      <w:r>
        <w:tab/>
        <w:t>Conclusion</w:t>
      </w:r>
    </w:p>
    <w:p w14:paraId="34524A0B" w14:textId="7D456286" w:rsidR="00A33BED" w:rsidRDefault="00A33BED" w:rsidP="00A33BED">
      <w:pPr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9A0C5E">
        <w:rPr>
          <w:lang w:eastAsia="ja-JP"/>
        </w:rPr>
        <w:t>discuss on the BS conformance requirement for</w:t>
      </w:r>
      <w:r w:rsidR="00C93D3B">
        <w:rPr>
          <w:lang w:eastAsia="ja-JP"/>
        </w:rPr>
        <w:t xml:space="preserve"> FR2 DL 256QAM</w:t>
      </w:r>
      <w:r>
        <w:rPr>
          <w:lang w:eastAsia="ja-JP"/>
        </w:rPr>
        <w:t xml:space="preserve">. The following </w:t>
      </w:r>
      <w:r w:rsidR="009A0C5E">
        <w:rPr>
          <w:lang w:eastAsia="ja-JP"/>
        </w:rPr>
        <w:t>proposal is</w:t>
      </w:r>
      <w:r>
        <w:rPr>
          <w:lang w:eastAsia="ja-JP"/>
        </w:rPr>
        <w:t xml:space="preserve"> obtained.</w:t>
      </w:r>
    </w:p>
    <w:p w14:paraId="43D39F73" w14:textId="6083B5F7" w:rsidR="00252C37" w:rsidRDefault="00252C37" w:rsidP="00252C37">
      <w:pPr>
        <w:rPr>
          <w:b/>
          <w:lang w:val="en-US" w:eastAsia="ja-JP"/>
        </w:rPr>
      </w:pPr>
      <w:r w:rsidRPr="00083ED9">
        <w:rPr>
          <w:b/>
          <w:lang w:val="en-US" w:eastAsia="ja-JP"/>
        </w:rPr>
        <w:t>Proposa</w:t>
      </w:r>
      <w:r w:rsidR="009A0C5E">
        <w:rPr>
          <w:b/>
          <w:lang w:val="en-US" w:eastAsia="ja-JP"/>
        </w:rPr>
        <w:t>l</w:t>
      </w:r>
      <w:r w:rsidRPr="00083ED9">
        <w:rPr>
          <w:b/>
          <w:lang w:val="en-US" w:eastAsia="ja-JP"/>
        </w:rPr>
        <w:t>:</w:t>
      </w:r>
      <w:r w:rsidR="004B77A8">
        <w:rPr>
          <w:b/>
          <w:lang w:val="en-US" w:eastAsia="ja-JP"/>
        </w:rPr>
        <w:t xml:space="preserve"> Adopt</w:t>
      </w:r>
      <w:r w:rsidRPr="00083ED9">
        <w:rPr>
          <w:b/>
          <w:lang w:val="en-US" w:eastAsia="ja-JP"/>
        </w:rPr>
        <w:t xml:space="preserve"> </w:t>
      </w:r>
      <w:r w:rsidR="004B77A8" w:rsidRPr="004B77A8">
        <w:rPr>
          <w:b/>
          <w:lang w:val="en-US" w:eastAsia="ja-JP"/>
        </w:rPr>
        <w:t xml:space="preserve">BS TX EVM </w:t>
      </w:r>
      <w:r w:rsidR="004B77A8">
        <w:rPr>
          <w:b/>
          <w:lang w:val="en-US" w:eastAsia="ja-JP"/>
        </w:rPr>
        <w:t xml:space="preserve">test requirements for </w:t>
      </w:r>
      <w:r w:rsidR="00936B9D">
        <w:rPr>
          <w:b/>
          <w:lang w:val="en-US" w:eastAsia="ja-JP"/>
        </w:rPr>
        <w:t>FR2 DL 256QAM</w:t>
      </w:r>
      <w:bookmarkStart w:id="0" w:name="_GoBack"/>
      <w:bookmarkEnd w:id="0"/>
      <w:r w:rsidR="004B77A8">
        <w:rPr>
          <w:b/>
          <w:lang w:val="en-US" w:eastAsia="ja-JP"/>
        </w:rPr>
        <w:t xml:space="preserve"> </w:t>
      </w:r>
      <w:r w:rsidR="004B77A8" w:rsidRPr="004B77A8">
        <w:rPr>
          <w:b/>
          <w:lang w:val="en-US" w:eastAsia="ja-JP"/>
        </w:rPr>
        <w:t xml:space="preserve">as </w:t>
      </w:r>
      <w:r w:rsidR="004B77A8">
        <w:rPr>
          <w:b/>
          <w:lang w:val="en-US" w:eastAsia="ja-JP"/>
        </w:rPr>
        <w:t>4.5</w:t>
      </w:r>
      <w:r w:rsidR="004B77A8" w:rsidRPr="004B77A8">
        <w:rPr>
          <w:b/>
          <w:lang w:val="en-US" w:eastAsia="ja-JP"/>
        </w:rPr>
        <w:t>%</w:t>
      </w:r>
    </w:p>
    <w:p w14:paraId="0311D698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5F11FD47" w14:textId="77777777" w:rsidR="007974FD" w:rsidRDefault="007974FD" w:rsidP="007974FD">
      <w:pPr>
        <w:numPr>
          <w:ilvl w:val="0"/>
          <w:numId w:val="1"/>
        </w:numPr>
        <w:rPr>
          <w:lang w:val="en-US" w:eastAsia="ja-JP"/>
        </w:rPr>
      </w:pPr>
      <w:r w:rsidRPr="000E2BB7">
        <w:rPr>
          <w:lang w:val="en-US" w:eastAsia="ja-JP"/>
        </w:rPr>
        <w:t>RAN4 #93 Meeting report</w:t>
      </w:r>
    </w:p>
    <w:p w14:paraId="7976E9C0" w14:textId="4EE8B008" w:rsidR="007974FD" w:rsidRDefault="007974FD" w:rsidP="007974FD">
      <w:pPr>
        <w:numPr>
          <w:ilvl w:val="0"/>
          <w:numId w:val="1"/>
        </w:numPr>
        <w:rPr>
          <w:lang w:val="en-US" w:eastAsia="ja-JP"/>
        </w:rPr>
      </w:pPr>
      <w:r>
        <w:rPr>
          <w:lang w:val="en-US" w:eastAsia="ja-JP"/>
        </w:rPr>
        <w:t xml:space="preserve">TS 38.141-2 v16.2.0: </w:t>
      </w:r>
      <w:r w:rsidRPr="007974FD">
        <w:rPr>
          <w:lang w:val="en-US" w:eastAsia="ja-JP"/>
        </w:rPr>
        <w:t>NR; Base Station (BS) conformance testing Part 2: Radiated conformance testing</w:t>
      </w:r>
      <w:r>
        <w:rPr>
          <w:lang w:val="en-US" w:eastAsia="ja-JP"/>
        </w:rPr>
        <w:t>, MCC, January 2020</w:t>
      </w:r>
    </w:p>
    <w:p w14:paraId="3F37F128" w14:textId="17845792" w:rsidR="00462B78" w:rsidRPr="007974FD" w:rsidRDefault="007974FD" w:rsidP="007974FD">
      <w:pPr>
        <w:numPr>
          <w:ilvl w:val="0"/>
          <w:numId w:val="1"/>
        </w:numPr>
        <w:rPr>
          <w:lang w:val="en-US" w:eastAsia="ja-JP"/>
        </w:rPr>
      </w:pPr>
      <w:r>
        <w:rPr>
          <w:rFonts w:hint="eastAsia"/>
          <w:lang w:val="en-US" w:eastAsia="ja-JP"/>
        </w:rPr>
        <w:t>TR 38.817-02</w:t>
      </w:r>
      <w:r>
        <w:rPr>
          <w:lang w:val="en-US" w:eastAsia="ja-JP"/>
        </w:rPr>
        <w:t xml:space="preserve"> v15.6.0</w:t>
      </w:r>
      <w:r>
        <w:rPr>
          <w:rFonts w:hint="eastAsia"/>
          <w:lang w:val="en-US" w:eastAsia="ja-JP"/>
        </w:rPr>
        <w:t xml:space="preserve">: </w:t>
      </w:r>
      <w:r w:rsidRPr="007974FD">
        <w:rPr>
          <w:lang w:val="en-US" w:eastAsia="ja-JP"/>
        </w:rPr>
        <w:t>General aspects for Base Station (BS) Radio Frequency (RF) for NR</w:t>
      </w:r>
      <w:r>
        <w:rPr>
          <w:lang w:val="en-US" w:eastAsia="ja-JP"/>
        </w:rPr>
        <w:t>, MCC, January 2020</w:t>
      </w:r>
    </w:p>
    <w:sectPr w:rsidR="00462B78" w:rsidRPr="007974FD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B99C41" w14:textId="77777777" w:rsidR="00A71D08" w:rsidRDefault="00A71D08">
      <w:r>
        <w:separator/>
      </w:r>
    </w:p>
  </w:endnote>
  <w:endnote w:type="continuationSeparator" w:id="0">
    <w:p w14:paraId="421BED1A" w14:textId="77777777" w:rsidR="00A71D08" w:rsidRDefault="00A71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F3892D" w14:textId="77777777" w:rsidR="00A71D08" w:rsidRDefault="00A71D08">
      <w:r>
        <w:separator/>
      </w:r>
    </w:p>
  </w:footnote>
  <w:footnote w:type="continuationSeparator" w:id="0">
    <w:p w14:paraId="133F4580" w14:textId="77777777" w:rsidR="00A71D08" w:rsidRDefault="00A71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33pt;height:24.75pt" o:bullet="t">
        <v:imagedata r:id="rId1" o:title="art1A8B"/>
      </v:shape>
    </w:pict>
  </w:numPicBullet>
  <w:abstractNum w:abstractNumId="0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74B98"/>
    <w:multiLevelType w:val="hybridMultilevel"/>
    <w:tmpl w:val="7BCCB3E0"/>
    <w:lvl w:ilvl="0" w:tplc="A9BE789E">
      <w:numFmt w:val="bullet"/>
      <w:lvlText w:val="-"/>
      <w:lvlJc w:val="left"/>
      <w:pPr>
        <w:ind w:left="705" w:hanging="420"/>
      </w:pPr>
      <w:rPr>
        <w:rFonts w:ascii="DengXian" w:eastAsia="DengXian" w:hAnsi="DengXian" w:cs="Times New Roman" w:hint="eastAsia"/>
      </w:rPr>
    </w:lvl>
    <w:lvl w:ilvl="1" w:tplc="0409000B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" w15:restartNumberingAfterBreak="0">
    <w:nsid w:val="166F4A7B"/>
    <w:multiLevelType w:val="hybridMultilevel"/>
    <w:tmpl w:val="0C20AAC6"/>
    <w:lvl w:ilvl="0" w:tplc="0778D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C81CC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8C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65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2E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88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20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8D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CD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343434"/>
    <w:multiLevelType w:val="hybridMultilevel"/>
    <w:tmpl w:val="CC3E249E"/>
    <w:lvl w:ilvl="0" w:tplc="08A4D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D6E04E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8539C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4A0AE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0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60F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0B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7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6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5FF55B5"/>
    <w:multiLevelType w:val="hybridMultilevel"/>
    <w:tmpl w:val="A112C516"/>
    <w:lvl w:ilvl="0" w:tplc="A9BE789E">
      <w:numFmt w:val="bullet"/>
      <w:lvlText w:val="-"/>
      <w:lvlJc w:val="left"/>
      <w:pPr>
        <w:ind w:left="705" w:hanging="420"/>
      </w:pPr>
      <w:rPr>
        <w:rFonts w:ascii="DengXian" w:eastAsia="DengXian" w:hAnsi="DengXia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26F41F38"/>
    <w:multiLevelType w:val="hybridMultilevel"/>
    <w:tmpl w:val="DD48CA1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B49D3"/>
    <w:multiLevelType w:val="hybridMultilevel"/>
    <w:tmpl w:val="D07CD180"/>
    <w:lvl w:ilvl="0" w:tplc="A9BE789E">
      <w:numFmt w:val="bullet"/>
      <w:lvlText w:val="-"/>
      <w:lvlJc w:val="left"/>
      <w:pPr>
        <w:ind w:left="705" w:hanging="420"/>
      </w:pPr>
      <w:rPr>
        <w:rFonts w:ascii="DengXian" w:eastAsia="DengXian" w:hAnsi="DengXia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8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9" w15:restartNumberingAfterBreak="0">
    <w:nsid w:val="3400246F"/>
    <w:multiLevelType w:val="hybridMultilevel"/>
    <w:tmpl w:val="04825650"/>
    <w:lvl w:ilvl="0" w:tplc="A96AD6B6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1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12" w15:restartNumberingAfterBreak="0">
    <w:nsid w:val="5A345654"/>
    <w:multiLevelType w:val="hybridMultilevel"/>
    <w:tmpl w:val="39B6759A"/>
    <w:lvl w:ilvl="0" w:tplc="2F1C8C86">
      <w:start w:val="1"/>
      <w:numFmt w:val="lowerLetter"/>
      <w:lvlText w:val="%1)"/>
      <w:lvlJc w:val="left"/>
      <w:pPr>
        <w:ind w:left="360" w:hanging="360"/>
      </w:pPr>
      <w:rPr>
        <w:rFonts w:ascii="Times New Roman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7CD6B7E"/>
    <w:multiLevelType w:val="hybridMultilevel"/>
    <w:tmpl w:val="3C6C4BA4"/>
    <w:lvl w:ilvl="0" w:tplc="671C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A1D24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6677A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4B354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3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D0F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E0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E0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49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92E4ECA"/>
    <w:multiLevelType w:val="hybridMultilevel"/>
    <w:tmpl w:val="EA9608B2"/>
    <w:lvl w:ilvl="0" w:tplc="9A449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6E5D06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GB"/>
      </w:rPr>
    </w:lvl>
    <w:lvl w:ilvl="2" w:tplc="472269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A0E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E44D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03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5A9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2D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A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4"/>
  </w:num>
  <w:num w:numId="3">
    <w:abstractNumId w:val="17"/>
  </w:num>
  <w:num w:numId="4">
    <w:abstractNumId w:val="18"/>
  </w:num>
  <w:num w:numId="5">
    <w:abstractNumId w:val="8"/>
  </w:num>
  <w:num w:numId="6">
    <w:abstractNumId w:val="13"/>
  </w:num>
  <w:num w:numId="7">
    <w:abstractNumId w:val="11"/>
  </w:num>
  <w:num w:numId="8">
    <w:abstractNumId w:val="10"/>
  </w:num>
  <w:num w:numId="9">
    <w:abstractNumId w:val="2"/>
  </w:num>
  <w:num w:numId="10">
    <w:abstractNumId w:val="16"/>
  </w:num>
  <w:num w:numId="11">
    <w:abstractNumId w:val="3"/>
  </w:num>
  <w:num w:numId="12">
    <w:abstractNumId w:val="15"/>
  </w:num>
  <w:num w:numId="13">
    <w:abstractNumId w:val="9"/>
  </w:num>
  <w:num w:numId="14">
    <w:abstractNumId w:val="12"/>
  </w:num>
  <w:num w:numId="15">
    <w:abstractNumId w:val="7"/>
  </w:num>
  <w:num w:numId="16">
    <w:abstractNumId w:val="5"/>
  </w:num>
  <w:num w:numId="17">
    <w:abstractNumId w:val="0"/>
  </w:num>
  <w:num w:numId="18">
    <w:abstractNumId w:val="6"/>
  </w:num>
  <w:num w:numId="1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intFractionalCharacterWidth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F9C"/>
    <w:rsid w:val="000027ED"/>
    <w:rsid w:val="0000379E"/>
    <w:rsid w:val="000037AF"/>
    <w:rsid w:val="00003C52"/>
    <w:rsid w:val="00004537"/>
    <w:rsid w:val="00007948"/>
    <w:rsid w:val="000128F2"/>
    <w:rsid w:val="00017799"/>
    <w:rsid w:val="00017BDA"/>
    <w:rsid w:val="0002036D"/>
    <w:rsid w:val="00020852"/>
    <w:rsid w:val="00020CB7"/>
    <w:rsid w:val="0002191D"/>
    <w:rsid w:val="00021E68"/>
    <w:rsid w:val="000233B8"/>
    <w:rsid w:val="00024537"/>
    <w:rsid w:val="000266A0"/>
    <w:rsid w:val="00030E6C"/>
    <w:rsid w:val="0003154D"/>
    <w:rsid w:val="00031C1D"/>
    <w:rsid w:val="000419BA"/>
    <w:rsid w:val="00042E92"/>
    <w:rsid w:val="0004483F"/>
    <w:rsid w:val="00045666"/>
    <w:rsid w:val="000456D7"/>
    <w:rsid w:val="00045CBD"/>
    <w:rsid w:val="00047427"/>
    <w:rsid w:val="00047943"/>
    <w:rsid w:val="0005300E"/>
    <w:rsid w:val="000612D1"/>
    <w:rsid w:val="000621A8"/>
    <w:rsid w:val="0006400E"/>
    <w:rsid w:val="00064B3E"/>
    <w:rsid w:val="00065F1C"/>
    <w:rsid w:val="00066244"/>
    <w:rsid w:val="00066891"/>
    <w:rsid w:val="0006768C"/>
    <w:rsid w:val="00071032"/>
    <w:rsid w:val="00073860"/>
    <w:rsid w:val="00075B66"/>
    <w:rsid w:val="000766B3"/>
    <w:rsid w:val="000820DA"/>
    <w:rsid w:val="0008313F"/>
    <w:rsid w:val="00083ED9"/>
    <w:rsid w:val="000840C6"/>
    <w:rsid w:val="00085F45"/>
    <w:rsid w:val="00087322"/>
    <w:rsid w:val="000911E4"/>
    <w:rsid w:val="00093E7E"/>
    <w:rsid w:val="00095795"/>
    <w:rsid w:val="00097D22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22CE"/>
    <w:rsid w:val="000F3C2A"/>
    <w:rsid w:val="000F5102"/>
    <w:rsid w:val="000F6F65"/>
    <w:rsid w:val="0010127A"/>
    <w:rsid w:val="00102AFA"/>
    <w:rsid w:val="00106A9F"/>
    <w:rsid w:val="001072A8"/>
    <w:rsid w:val="0011424E"/>
    <w:rsid w:val="00114547"/>
    <w:rsid w:val="00117291"/>
    <w:rsid w:val="00121E9D"/>
    <w:rsid w:val="00123571"/>
    <w:rsid w:val="00123B5C"/>
    <w:rsid w:val="00124082"/>
    <w:rsid w:val="00124E42"/>
    <w:rsid w:val="001301B1"/>
    <w:rsid w:val="00130E89"/>
    <w:rsid w:val="00132D36"/>
    <w:rsid w:val="00141A2F"/>
    <w:rsid w:val="00142771"/>
    <w:rsid w:val="00142831"/>
    <w:rsid w:val="00142F43"/>
    <w:rsid w:val="00143316"/>
    <w:rsid w:val="001447D5"/>
    <w:rsid w:val="00145505"/>
    <w:rsid w:val="00152C33"/>
    <w:rsid w:val="00153528"/>
    <w:rsid w:val="00157A94"/>
    <w:rsid w:val="00160A47"/>
    <w:rsid w:val="00160B00"/>
    <w:rsid w:val="00162698"/>
    <w:rsid w:val="00162F78"/>
    <w:rsid w:val="001643AC"/>
    <w:rsid w:val="001653AE"/>
    <w:rsid w:val="00171980"/>
    <w:rsid w:val="00171D07"/>
    <w:rsid w:val="0017516C"/>
    <w:rsid w:val="00175AB9"/>
    <w:rsid w:val="00181060"/>
    <w:rsid w:val="00181490"/>
    <w:rsid w:val="00182304"/>
    <w:rsid w:val="0018379B"/>
    <w:rsid w:val="0018585B"/>
    <w:rsid w:val="00192CE3"/>
    <w:rsid w:val="00193116"/>
    <w:rsid w:val="001A08AA"/>
    <w:rsid w:val="001A1056"/>
    <w:rsid w:val="001A1DAC"/>
    <w:rsid w:val="001A3120"/>
    <w:rsid w:val="001A7789"/>
    <w:rsid w:val="001B0237"/>
    <w:rsid w:val="001B1C3C"/>
    <w:rsid w:val="001B32BC"/>
    <w:rsid w:val="001C1ADF"/>
    <w:rsid w:val="001C3A35"/>
    <w:rsid w:val="001C602C"/>
    <w:rsid w:val="001C67F1"/>
    <w:rsid w:val="001C7645"/>
    <w:rsid w:val="001C77FB"/>
    <w:rsid w:val="001D17FE"/>
    <w:rsid w:val="001D5FAC"/>
    <w:rsid w:val="001D61DA"/>
    <w:rsid w:val="001D6D1A"/>
    <w:rsid w:val="001D7B96"/>
    <w:rsid w:val="001E0240"/>
    <w:rsid w:val="001E290B"/>
    <w:rsid w:val="001E582B"/>
    <w:rsid w:val="001E7AB9"/>
    <w:rsid w:val="001F1473"/>
    <w:rsid w:val="001F2D35"/>
    <w:rsid w:val="001F2F6B"/>
    <w:rsid w:val="001F3003"/>
    <w:rsid w:val="001F4D0D"/>
    <w:rsid w:val="001F51BB"/>
    <w:rsid w:val="001F609D"/>
    <w:rsid w:val="001F64A0"/>
    <w:rsid w:val="002029A6"/>
    <w:rsid w:val="0020352D"/>
    <w:rsid w:val="0020374C"/>
    <w:rsid w:val="002041AB"/>
    <w:rsid w:val="002045C1"/>
    <w:rsid w:val="00205968"/>
    <w:rsid w:val="00207DB7"/>
    <w:rsid w:val="002106C8"/>
    <w:rsid w:val="00212373"/>
    <w:rsid w:val="002138EA"/>
    <w:rsid w:val="00214FBD"/>
    <w:rsid w:val="00220AC3"/>
    <w:rsid w:val="00222897"/>
    <w:rsid w:val="00222AD3"/>
    <w:rsid w:val="00225925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5B16"/>
    <w:rsid w:val="002363F5"/>
    <w:rsid w:val="00242DD8"/>
    <w:rsid w:val="002447F0"/>
    <w:rsid w:val="002452CF"/>
    <w:rsid w:val="00245711"/>
    <w:rsid w:val="00245B6B"/>
    <w:rsid w:val="00247295"/>
    <w:rsid w:val="0025035E"/>
    <w:rsid w:val="00252C37"/>
    <w:rsid w:val="0025345F"/>
    <w:rsid w:val="00254DE6"/>
    <w:rsid w:val="002563E6"/>
    <w:rsid w:val="00257632"/>
    <w:rsid w:val="00260476"/>
    <w:rsid w:val="00260D4B"/>
    <w:rsid w:val="0026179F"/>
    <w:rsid w:val="00261EF2"/>
    <w:rsid w:val="00262278"/>
    <w:rsid w:val="00265053"/>
    <w:rsid w:val="00265360"/>
    <w:rsid w:val="002715D3"/>
    <w:rsid w:val="002716E7"/>
    <w:rsid w:val="002719F6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A21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48F2"/>
    <w:rsid w:val="002B6E44"/>
    <w:rsid w:val="002C1FC4"/>
    <w:rsid w:val="002C4696"/>
    <w:rsid w:val="002D05DD"/>
    <w:rsid w:val="002D44CF"/>
    <w:rsid w:val="002D4648"/>
    <w:rsid w:val="002E08A7"/>
    <w:rsid w:val="002E12A7"/>
    <w:rsid w:val="002E33B8"/>
    <w:rsid w:val="002E775B"/>
    <w:rsid w:val="002F2CFB"/>
    <w:rsid w:val="002F4093"/>
    <w:rsid w:val="002F53BE"/>
    <w:rsid w:val="002F6C9B"/>
    <w:rsid w:val="002F6EF4"/>
    <w:rsid w:val="002F796C"/>
    <w:rsid w:val="00300C95"/>
    <w:rsid w:val="00301996"/>
    <w:rsid w:val="003040AA"/>
    <w:rsid w:val="00304E3F"/>
    <w:rsid w:val="0030631E"/>
    <w:rsid w:val="00306331"/>
    <w:rsid w:val="00312538"/>
    <w:rsid w:val="00312E62"/>
    <w:rsid w:val="003140D7"/>
    <w:rsid w:val="00314AF6"/>
    <w:rsid w:val="003253ED"/>
    <w:rsid w:val="00331476"/>
    <w:rsid w:val="00341E05"/>
    <w:rsid w:val="00341EE1"/>
    <w:rsid w:val="003449E6"/>
    <w:rsid w:val="003466ED"/>
    <w:rsid w:val="003543FA"/>
    <w:rsid w:val="00354E89"/>
    <w:rsid w:val="00356B37"/>
    <w:rsid w:val="00361187"/>
    <w:rsid w:val="00361491"/>
    <w:rsid w:val="003626D4"/>
    <w:rsid w:val="003667FF"/>
    <w:rsid w:val="00367724"/>
    <w:rsid w:val="00372085"/>
    <w:rsid w:val="00372B4D"/>
    <w:rsid w:val="0037533A"/>
    <w:rsid w:val="00376440"/>
    <w:rsid w:val="00376B0E"/>
    <w:rsid w:val="003772F3"/>
    <w:rsid w:val="00381C9C"/>
    <w:rsid w:val="003823D1"/>
    <w:rsid w:val="0039099A"/>
    <w:rsid w:val="003919B6"/>
    <w:rsid w:val="00394970"/>
    <w:rsid w:val="00395673"/>
    <w:rsid w:val="0039658A"/>
    <w:rsid w:val="00396A8B"/>
    <w:rsid w:val="003970D1"/>
    <w:rsid w:val="003A0B5D"/>
    <w:rsid w:val="003A1829"/>
    <w:rsid w:val="003A377C"/>
    <w:rsid w:val="003A4CB3"/>
    <w:rsid w:val="003A665A"/>
    <w:rsid w:val="003B3F20"/>
    <w:rsid w:val="003B656B"/>
    <w:rsid w:val="003B6B5A"/>
    <w:rsid w:val="003B6D17"/>
    <w:rsid w:val="003B7DAB"/>
    <w:rsid w:val="003C05A5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2BDE"/>
    <w:rsid w:val="003E369A"/>
    <w:rsid w:val="003E3A7C"/>
    <w:rsid w:val="003E3CD8"/>
    <w:rsid w:val="003E604E"/>
    <w:rsid w:val="003F038E"/>
    <w:rsid w:val="003F0DFC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39D5"/>
    <w:rsid w:val="0040419A"/>
    <w:rsid w:val="00406887"/>
    <w:rsid w:val="0040756A"/>
    <w:rsid w:val="00414F91"/>
    <w:rsid w:val="00415B46"/>
    <w:rsid w:val="00417473"/>
    <w:rsid w:val="004217AC"/>
    <w:rsid w:val="00421A46"/>
    <w:rsid w:val="00422BAA"/>
    <w:rsid w:val="004237D4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8C9"/>
    <w:rsid w:val="00443CC6"/>
    <w:rsid w:val="00444225"/>
    <w:rsid w:val="00444D6C"/>
    <w:rsid w:val="004453BB"/>
    <w:rsid w:val="0044720E"/>
    <w:rsid w:val="00450EF8"/>
    <w:rsid w:val="00451271"/>
    <w:rsid w:val="004543ED"/>
    <w:rsid w:val="00462B78"/>
    <w:rsid w:val="0046402B"/>
    <w:rsid w:val="004645B3"/>
    <w:rsid w:val="004648E8"/>
    <w:rsid w:val="00465F13"/>
    <w:rsid w:val="0046699D"/>
    <w:rsid w:val="00474FA0"/>
    <w:rsid w:val="00475DFB"/>
    <w:rsid w:val="00477C07"/>
    <w:rsid w:val="0049156D"/>
    <w:rsid w:val="00492FDA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CEC"/>
    <w:rsid w:val="004B693D"/>
    <w:rsid w:val="004B7361"/>
    <w:rsid w:val="004B7715"/>
    <w:rsid w:val="004B77A8"/>
    <w:rsid w:val="004B7C86"/>
    <w:rsid w:val="004C0AD5"/>
    <w:rsid w:val="004C1C7B"/>
    <w:rsid w:val="004C58AD"/>
    <w:rsid w:val="004C72B1"/>
    <w:rsid w:val="004D072B"/>
    <w:rsid w:val="004D0C02"/>
    <w:rsid w:val="004D160F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73B0"/>
    <w:rsid w:val="004F2B12"/>
    <w:rsid w:val="004F2F68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6B6F"/>
    <w:rsid w:val="0053142A"/>
    <w:rsid w:val="00531894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501A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519C"/>
    <w:rsid w:val="00597DA3"/>
    <w:rsid w:val="005A1864"/>
    <w:rsid w:val="005A1B40"/>
    <w:rsid w:val="005A3E11"/>
    <w:rsid w:val="005A718C"/>
    <w:rsid w:val="005A7306"/>
    <w:rsid w:val="005A7381"/>
    <w:rsid w:val="005A772A"/>
    <w:rsid w:val="005B207E"/>
    <w:rsid w:val="005B41E8"/>
    <w:rsid w:val="005B653A"/>
    <w:rsid w:val="005B7115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3262"/>
    <w:rsid w:val="005E624D"/>
    <w:rsid w:val="005E6321"/>
    <w:rsid w:val="005F0373"/>
    <w:rsid w:val="005F2232"/>
    <w:rsid w:val="005F4A7E"/>
    <w:rsid w:val="005F4D2C"/>
    <w:rsid w:val="005F7356"/>
    <w:rsid w:val="00600AD8"/>
    <w:rsid w:val="00602073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3B5E"/>
    <w:rsid w:val="0062498C"/>
    <w:rsid w:val="006301BA"/>
    <w:rsid w:val="0063232A"/>
    <w:rsid w:val="00634095"/>
    <w:rsid w:val="006362FF"/>
    <w:rsid w:val="006416FA"/>
    <w:rsid w:val="00642564"/>
    <w:rsid w:val="00642ED4"/>
    <w:rsid w:val="00644B23"/>
    <w:rsid w:val="00645857"/>
    <w:rsid w:val="00646E36"/>
    <w:rsid w:val="006475B9"/>
    <w:rsid w:val="00650609"/>
    <w:rsid w:val="006512DD"/>
    <w:rsid w:val="00651FDE"/>
    <w:rsid w:val="006529B7"/>
    <w:rsid w:val="00654E66"/>
    <w:rsid w:val="006550A5"/>
    <w:rsid w:val="00656038"/>
    <w:rsid w:val="006604A7"/>
    <w:rsid w:val="006604E7"/>
    <w:rsid w:val="006613B0"/>
    <w:rsid w:val="0066272C"/>
    <w:rsid w:val="00662AB0"/>
    <w:rsid w:val="0066469F"/>
    <w:rsid w:val="00665483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6D1"/>
    <w:rsid w:val="00686FBC"/>
    <w:rsid w:val="00692130"/>
    <w:rsid w:val="00694823"/>
    <w:rsid w:val="00696E9D"/>
    <w:rsid w:val="0069720F"/>
    <w:rsid w:val="006A019B"/>
    <w:rsid w:val="006A07AE"/>
    <w:rsid w:val="006A18D4"/>
    <w:rsid w:val="006A3282"/>
    <w:rsid w:val="006A6EAC"/>
    <w:rsid w:val="006B0D02"/>
    <w:rsid w:val="006B17BE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65DA"/>
    <w:rsid w:val="006D77BB"/>
    <w:rsid w:val="006E1144"/>
    <w:rsid w:val="006E1DC2"/>
    <w:rsid w:val="006E1E48"/>
    <w:rsid w:val="006E2345"/>
    <w:rsid w:val="006E4E35"/>
    <w:rsid w:val="006E4F62"/>
    <w:rsid w:val="006E77E7"/>
    <w:rsid w:val="006F2B4E"/>
    <w:rsid w:val="00703450"/>
    <w:rsid w:val="007034FE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66B9"/>
    <w:rsid w:val="00736A92"/>
    <w:rsid w:val="007375A1"/>
    <w:rsid w:val="0074030B"/>
    <w:rsid w:val="0074101D"/>
    <w:rsid w:val="00741A10"/>
    <w:rsid w:val="007425D8"/>
    <w:rsid w:val="00742689"/>
    <w:rsid w:val="00747A2C"/>
    <w:rsid w:val="00750CEB"/>
    <w:rsid w:val="00752857"/>
    <w:rsid w:val="00757C74"/>
    <w:rsid w:val="00762C4B"/>
    <w:rsid w:val="007649DD"/>
    <w:rsid w:val="0076572F"/>
    <w:rsid w:val="00765FC8"/>
    <w:rsid w:val="007661AA"/>
    <w:rsid w:val="007664C6"/>
    <w:rsid w:val="0076656E"/>
    <w:rsid w:val="00770473"/>
    <w:rsid w:val="00770490"/>
    <w:rsid w:val="00774217"/>
    <w:rsid w:val="00774B4C"/>
    <w:rsid w:val="007755E7"/>
    <w:rsid w:val="007808DE"/>
    <w:rsid w:val="00780A03"/>
    <w:rsid w:val="00781A3B"/>
    <w:rsid w:val="0078274A"/>
    <w:rsid w:val="00782A1C"/>
    <w:rsid w:val="00782BF1"/>
    <w:rsid w:val="007834B7"/>
    <w:rsid w:val="00785196"/>
    <w:rsid w:val="00785654"/>
    <w:rsid w:val="00793494"/>
    <w:rsid w:val="007974FD"/>
    <w:rsid w:val="007A0B36"/>
    <w:rsid w:val="007A28DC"/>
    <w:rsid w:val="007A29A0"/>
    <w:rsid w:val="007A446F"/>
    <w:rsid w:val="007A52C4"/>
    <w:rsid w:val="007A5410"/>
    <w:rsid w:val="007A6272"/>
    <w:rsid w:val="007A629F"/>
    <w:rsid w:val="007B0D3C"/>
    <w:rsid w:val="007B0D50"/>
    <w:rsid w:val="007B0E1D"/>
    <w:rsid w:val="007B21C5"/>
    <w:rsid w:val="007B319F"/>
    <w:rsid w:val="007B3B93"/>
    <w:rsid w:val="007B505C"/>
    <w:rsid w:val="007C0B20"/>
    <w:rsid w:val="007C197A"/>
    <w:rsid w:val="007C2B61"/>
    <w:rsid w:val="007C3B6C"/>
    <w:rsid w:val="007C3C41"/>
    <w:rsid w:val="007C742F"/>
    <w:rsid w:val="007C772F"/>
    <w:rsid w:val="007D1FD5"/>
    <w:rsid w:val="007D4E54"/>
    <w:rsid w:val="007D5A9E"/>
    <w:rsid w:val="007D6048"/>
    <w:rsid w:val="007D6C01"/>
    <w:rsid w:val="007E1F3B"/>
    <w:rsid w:val="007E2BF7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7F79F9"/>
    <w:rsid w:val="00801967"/>
    <w:rsid w:val="0080248E"/>
    <w:rsid w:val="008031B5"/>
    <w:rsid w:val="008072FF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43AAA"/>
    <w:rsid w:val="00846765"/>
    <w:rsid w:val="008510F1"/>
    <w:rsid w:val="008530DC"/>
    <w:rsid w:val="00853D81"/>
    <w:rsid w:val="008546A6"/>
    <w:rsid w:val="008556A6"/>
    <w:rsid w:val="00856FDC"/>
    <w:rsid w:val="00861537"/>
    <w:rsid w:val="00862475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CB4"/>
    <w:rsid w:val="008764E7"/>
    <w:rsid w:val="008811B2"/>
    <w:rsid w:val="00884014"/>
    <w:rsid w:val="00885543"/>
    <w:rsid w:val="00885DDB"/>
    <w:rsid w:val="008920BD"/>
    <w:rsid w:val="008921D3"/>
    <w:rsid w:val="00893454"/>
    <w:rsid w:val="00895CDB"/>
    <w:rsid w:val="008A0249"/>
    <w:rsid w:val="008A0996"/>
    <w:rsid w:val="008A24BF"/>
    <w:rsid w:val="008A4BA1"/>
    <w:rsid w:val="008B24BB"/>
    <w:rsid w:val="008B4235"/>
    <w:rsid w:val="008B6A34"/>
    <w:rsid w:val="008B6E98"/>
    <w:rsid w:val="008B7AB2"/>
    <w:rsid w:val="008B7DF8"/>
    <w:rsid w:val="008C597F"/>
    <w:rsid w:val="008C5EEC"/>
    <w:rsid w:val="008C60E9"/>
    <w:rsid w:val="008D73E1"/>
    <w:rsid w:val="008E0A4B"/>
    <w:rsid w:val="008E2A14"/>
    <w:rsid w:val="008E314F"/>
    <w:rsid w:val="008E3159"/>
    <w:rsid w:val="008E4A88"/>
    <w:rsid w:val="008E715E"/>
    <w:rsid w:val="008F2C5A"/>
    <w:rsid w:val="008F616D"/>
    <w:rsid w:val="008F6413"/>
    <w:rsid w:val="008F68CF"/>
    <w:rsid w:val="008F7D93"/>
    <w:rsid w:val="0090028C"/>
    <w:rsid w:val="00901A47"/>
    <w:rsid w:val="00901ECE"/>
    <w:rsid w:val="00904C88"/>
    <w:rsid w:val="009050A8"/>
    <w:rsid w:val="00905695"/>
    <w:rsid w:val="00906173"/>
    <w:rsid w:val="00906356"/>
    <w:rsid w:val="00906895"/>
    <w:rsid w:val="0090773A"/>
    <w:rsid w:val="009100AC"/>
    <w:rsid w:val="009112A9"/>
    <w:rsid w:val="00912016"/>
    <w:rsid w:val="009147F7"/>
    <w:rsid w:val="0092034B"/>
    <w:rsid w:val="00922EBD"/>
    <w:rsid w:val="00923B69"/>
    <w:rsid w:val="00924953"/>
    <w:rsid w:val="00925FC7"/>
    <w:rsid w:val="00926E79"/>
    <w:rsid w:val="009308CF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36B9D"/>
    <w:rsid w:val="00937AEE"/>
    <w:rsid w:val="009403DA"/>
    <w:rsid w:val="00944AB4"/>
    <w:rsid w:val="0094533F"/>
    <w:rsid w:val="00954F14"/>
    <w:rsid w:val="0095748C"/>
    <w:rsid w:val="0096268B"/>
    <w:rsid w:val="009626F8"/>
    <w:rsid w:val="00965EC6"/>
    <w:rsid w:val="00966889"/>
    <w:rsid w:val="0097304D"/>
    <w:rsid w:val="009733BF"/>
    <w:rsid w:val="009776DE"/>
    <w:rsid w:val="0098134C"/>
    <w:rsid w:val="009819AE"/>
    <w:rsid w:val="009829B0"/>
    <w:rsid w:val="00983910"/>
    <w:rsid w:val="00983A27"/>
    <w:rsid w:val="00983FE9"/>
    <w:rsid w:val="00985E49"/>
    <w:rsid w:val="009864AF"/>
    <w:rsid w:val="009928D4"/>
    <w:rsid w:val="00996AC8"/>
    <w:rsid w:val="009A04AF"/>
    <w:rsid w:val="009A0C5E"/>
    <w:rsid w:val="009A2280"/>
    <w:rsid w:val="009A2C6C"/>
    <w:rsid w:val="009A43A2"/>
    <w:rsid w:val="009B1D86"/>
    <w:rsid w:val="009B2CB0"/>
    <w:rsid w:val="009B34E2"/>
    <w:rsid w:val="009B39E0"/>
    <w:rsid w:val="009B3D9F"/>
    <w:rsid w:val="009B48F1"/>
    <w:rsid w:val="009B5AB8"/>
    <w:rsid w:val="009B6221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183D"/>
    <w:rsid w:val="009F3F7E"/>
    <w:rsid w:val="00A01D9E"/>
    <w:rsid w:val="00A0219E"/>
    <w:rsid w:val="00A02508"/>
    <w:rsid w:val="00A0535F"/>
    <w:rsid w:val="00A05FD2"/>
    <w:rsid w:val="00A11B13"/>
    <w:rsid w:val="00A126D8"/>
    <w:rsid w:val="00A15D47"/>
    <w:rsid w:val="00A16E19"/>
    <w:rsid w:val="00A17573"/>
    <w:rsid w:val="00A25923"/>
    <w:rsid w:val="00A32EAA"/>
    <w:rsid w:val="00A33BED"/>
    <w:rsid w:val="00A33FD3"/>
    <w:rsid w:val="00A34818"/>
    <w:rsid w:val="00A35A6B"/>
    <w:rsid w:val="00A37125"/>
    <w:rsid w:val="00A41834"/>
    <w:rsid w:val="00A50244"/>
    <w:rsid w:val="00A50E31"/>
    <w:rsid w:val="00A525AA"/>
    <w:rsid w:val="00A53DA9"/>
    <w:rsid w:val="00A55F4E"/>
    <w:rsid w:val="00A57448"/>
    <w:rsid w:val="00A57ACE"/>
    <w:rsid w:val="00A612A7"/>
    <w:rsid w:val="00A61831"/>
    <w:rsid w:val="00A63202"/>
    <w:rsid w:val="00A6428E"/>
    <w:rsid w:val="00A6446C"/>
    <w:rsid w:val="00A653A6"/>
    <w:rsid w:val="00A65439"/>
    <w:rsid w:val="00A65BF6"/>
    <w:rsid w:val="00A66640"/>
    <w:rsid w:val="00A669BC"/>
    <w:rsid w:val="00A66F72"/>
    <w:rsid w:val="00A67A2B"/>
    <w:rsid w:val="00A71D08"/>
    <w:rsid w:val="00A72864"/>
    <w:rsid w:val="00A73A6E"/>
    <w:rsid w:val="00A73DDE"/>
    <w:rsid w:val="00A81045"/>
    <w:rsid w:val="00A81933"/>
    <w:rsid w:val="00A81B15"/>
    <w:rsid w:val="00A85234"/>
    <w:rsid w:val="00A85DBC"/>
    <w:rsid w:val="00A86D7E"/>
    <w:rsid w:val="00A87366"/>
    <w:rsid w:val="00A878EF"/>
    <w:rsid w:val="00A90C91"/>
    <w:rsid w:val="00A9656B"/>
    <w:rsid w:val="00AA24C1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357F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5946"/>
    <w:rsid w:val="00B067A5"/>
    <w:rsid w:val="00B06E27"/>
    <w:rsid w:val="00B12421"/>
    <w:rsid w:val="00B12FE2"/>
    <w:rsid w:val="00B1526D"/>
    <w:rsid w:val="00B15E24"/>
    <w:rsid w:val="00B221EA"/>
    <w:rsid w:val="00B226D0"/>
    <w:rsid w:val="00B22E92"/>
    <w:rsid w:val="00B30F2A"/>
    <w:rsid w:val="00B31FB5"/>
    <w:rsid w:val="00B3223D"/>
    <w:rsid w:val="00B34988"/>
    <w:rsid w:val="00B3698F"/>
    <w:rsid w:val="00B406C1"/>
    <w:rsid w:val="00B41E8F"/>
    <w:rsid w:val="00B42372"/>
    <w:rsid w:val="00B42C7A"/>
    <w:rsid w:val="00B44009"/>
    <w:rsid w:val="00B463E3"/>
    <w:rsid w:val="00B47443"/>
    <w:rsid w:val="00B47B48"/>
    <w:rsid w:val="00B5001E"/>
    <w:rsid w:val="00B523DE"/>
    <w:rsid w:val="00B52C8A"/>
    <w:rsid w:val="00B5445A"/>
    <w:rsid w:val="00B558AB"/>
    <w:rsid w:val="00B606D9"/>
    <w:rsid w:val="00B60991"/>
    <w:rsid w:val="00B61B8C"/>
    <w:rsid w:val="00B62D3B"/>
    <w:rsid w:val="00B64ABD"/>
    <w:rsid w:val="00B65225"/>
    <w:rsid w:val="00B70989"/>
    <w:rsid w:val="00B73543"/>
    <w:rsid w:val="00B739BA"/>
    <w:rsid w:val="00B73AE2"/>
    <w:rsid w:val="00B73BFC"/>
    <w:rsid w:val="00B7740A"/>
    <w:rsid w:val="00B80274"/>
    <w:rsid w:val="00B8397B"/>
    <w:rsid w:val="00B8446C"/>
    <w:rsid w:val="00B84970"/>
    <w:rsid w:val="00B876F0"/>
    <w:rsid w:val="00B87ECE"/>
    <w:rsid w:val="00B9181B"/>
    <w:rsid w:val="00B925DD"/>
    <w:rsid w:val="00B94AC5"/>
    <w:rsid w:val="00B9543F"/>
    <w:rsid w:val="00B95A46"/>
    <w:rsid w:val="00BA146A"/>
    <w:rsid w:val="00BA1CBC"/>
    <w:rsid w:val="00BA1D66"/>
    <w:rsid w:val="00BB087F"/>
    <w:rsid w:val="00BB16F4"/>
    <w:rsid w:val="00BB5FFE"/>
    <w:rsid w:val="00BB6A38"/>
    <w:rsid w:val="00BC3C38"/>
    <w:rsid w:val="00BC40A6"/>
    <w:rsid w:val="00BC4CBB"/>
    <w:rsid w:val="00BC5AE7"/>
    <w:rsid w:val="00BC7FED"/>
    <w:rsid w:val="00BD14EA"/>
    <w:rsid w:val="00BD2332"/>
    <w:rsid w:val="00BD3CDD"/>
    <w:rsid w:val="00BD7B79"/>
    <w:rsid w:val="00BE1672"/>
    <w:rsid w:val="00BE31EA"/>
    <w:rsid w:val="00BE3E00"/>
    <w:rsid w:val="00BE48B6"/>
    <w:rsid w:val="00BE7095"/>
    <w:rsid w:val="00BE7428"/>
    <w:rsid w:val="00BE78BD"/>
    <w:rsid w:val="00BF03BB"/>
    <w:rsid w:val="00BF15F6"/>
    <w:rsid w:val="00BF28CB"/>
    <w:rsid w:val="00BF50DB"/>
    <w:rsid w:val="00BF62CD"/>
    <w:rsid w:val="00BF7D1A"/>
    <w:rsid w:val="00BF7F29"/>
    <w:rsid w:val="00BF7F3A"/>
    <w:rsid w:val="00C01830"/>
    <w:rsid w:val="00C04118"/>
    <w:rsid w:val="00C07A28"/>
    <w:rsid w:val="00C16208"/>
    <w:rsid w:val="00C16EAA"/>
    <w:rsid w:val="00C20409"/>
    <w:rsid w:val="00C26212"/>
    <w:rsid w:val="00C26985"/>
    <w:rsid w:val="00C27B45"/>
    <w:rsid w:val="00C3198F"/>
    <w:rsid w:val="00C329CB"/>
    <w:rsid w:val="00C33C03"/>
    <w:rsid w:val="00C34F14"/>
    <w:rsid w:val="00C36435"/>
    <w:rsid w:val="00C42EA1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3DD1"/>
    <w:rsid w:val="00C84376"/>
    <w:rsid w:val="00C847AC"/>
    <w:rsid w:val="00C91E2D"/>
    <w:rsid w:val="00C93060"/>
    <w:rsid w:val="00C93D3B"/>
    <w:rsid w:val="00C94692"/>
    <w:rsid w:val="00C95CAE"/>
    <w:rsid w:val="00C96A24"/>
    <w:rsid w:val="00C97B91"/>
    <w:rsid w:val="00C97EB9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FB8"/>
    <w:rsid w:val="00CB5123"/>
    <w:rsid w:val="00CB74F9"/>
    <w:rsid w:val="00CB77C1"/>
    <w:rsid w:val="00CC10BE"/>
    <w:rsid w:val="00CC26C6"/>
    <w:rsid w:val="00CC742C"/>
    <w:rsid w:val="00CD03C9"/>
    <w:rsid w:val="00CD2A32"/>
    <w:rsid w:val="00CD4DC8"/>
    <w:rsid w:val="00CD6473"/>
    <w:rsid w:val="00CE0F68"/>
    <w:rsid w:val="00CE5D2F"/>
    <w:rsid w:val="00CE64A9"/>
    <w:rsid w:val="00CE6621"/>
    <w:rsid w:val="00CE6B6C"/>
    <w:rsid w:val="00CF0B10"/>
    <w:rsid w:val="00CF0CA3"/>
    <w:rsid w:val="00CF1288"/>
    <w:rsid w:val="00CF1369"/>
    <w:rsid w:val="00CF1BA7"/>
    <w:rsid w:val="00CF21D8"/>
    <w:rsid w:val="00CF3CC6"/>
    <w:rsid w:val="00CF6D00"/>
    <w:rsid w:val="00CF71D1"/>
    <w:rsid w:val="00CF73EA"/>
    <w:rsid w:val="00CF7ECB"/>
    <w:rsid w:val="00D0117C"/>
    <w:rsid w:val="00D04B8B"/>
    <w:rsid w:val="00D058C4"/>
    <w:rsid w:val="00D072A2"/>
    <w:rsid w:val="00D07CEE"/>
    <w:rsid w:val="00D12280"/>
    <w:rsid w:val="00D1300C"/>
    <w:rsid w:val="00D150B1"/>
    <w:rsid w:val="00D150DB"/>
    <w:rsid w:val="00D1579D"/>
    <w:rsid w:val="00D176E0"/>
    <w:rsid w:val="00D17A79"/>
    <w:rsid w:val="00D17F4D"/>
    <w:rsid w:val="00D262B4"/>
    <w:rsid w:val="00D264AA"/>
    <w:rsid w:val="00D34921"/>
    <w:rsid w:val="00D34A98"/>
    <w:rsid w:val="00D34DA4"/>
    <w:rsid w:val="00D36614"/>
    <w:rsid w:val="00D37BD0"/>
    <w:rsid w:val="00D40239"/>
    <w:rsid w:val="00D40266"/>
    <w:rsid w:val="00D40E06"/>
    <w:rsid w:val="00D43968"/>
    <w:rsid w:val="00D50D6E"/>
    <w:rsid w:val="00D50DBD"/>
    <w:rsid w:val="00D520E4"/>
    <w:rsid w:val="00D526A5"/>
    <w:rsid w:val="00D53BFB"/>
    <w:rsid w:val="00D5415B"/>
    <w:rsid w:val="00D54AB1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4ED9"/>
    <w:rsid w:val="00D75D35"/>
    <w:rsid w:val="00D80F14"/>
    <w:rsid w:val="00D80F86"/>
    <w:rsid w:val="00D82619"/>
    <w:rsid w:val="00D831F6"/>
    <w:rsid w:val="00D839B8"/>
    <w:rsid w:val="00D83AAD"/>
    <w:rsid w:val="00D84411"/>
    <w:rsid w:val="00D90132"/>
    <w:rsid w:val="00D9135B"/>
    <w:rsid w:val="00D919AC"/>
    <w:rsid w:val="00D91D89"/>
    <w:rsid w:val="00D97D52"/>
    <w:rsid w:val="00DA025E"/>
    <w:rsid w:val="00DA518A"/>
    <w:rsid w:val="00DA706D"/>
    <w:rsid w:val="00DB0073"/>
    <w:rsid w:val="00DB0BA5"/>
    <w:rsid w:val="00DB1284"/>
    <w:rsid w:val="00DB2695"/>
    <w:rsid w:val="00DB773E"/>
    <w:rsid w:val="00DC1331"/>
    <w:rsid w:val="00DC2AA2"/>
    <w:rsid w:val="00DC39A9"/>
    <w:rsid w:val="00DC53E7"/>
    <w:rsid w:val="00DC756C"/>
    <w:rsid w:val="00DC7BB8"/>
    <w:rsid w:val="00DD00AF"/>
    <w:rsid w:val="00DD0C2C"/>
    <w:rsid w:val="00DD1C19"/>
    <w:rsid w:val="00DD3142"/>
    <w:rsid w:val="00DD576B"/>
    <w:rsid w:val="00DE22B1"/>
    <w:rsid w:val="00DE263D"/>
    <w:rsid w:val="00DE283D"/>
    <w:rsid w:val="00DE4455"/>
    <w:rsid w:val="00DE60C1"/>
    <w:rsid w:val="00DE67FC"/>
    <w:rsid w:val="00DE6F71"/>
    <w:rsid w:val="00DF0815"/>
    <w:rsid w:val="00DF2BBB"/>
    <w:rsid w:val="00DF30DF"/>
    <w:rsid w:val="00DF5A00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AF7"/>
    <w:rsid w:val="00E23E48"/>
    <w:rsid w:val="00E253B2"/>
    <w:rsid w:val="00E26073"/>
    <w:rsid w:val="00E2676C"/>
    <w:rsid w:val="00E26F58"/>
    <w:rsid w:val="00E300C4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382"/>
    <w:rsid w:val="00E55ABC"/>
    <w:rsid w:val="00E57518"/>
    <w:rsid w:val="00E57B74"/>
    <w:rsid w:val="00E6150C"/>
    <w:rsid w:val="00E61DFE"/>
    <w:rsid w:val="00E62283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5D2A"/>
    <w:rsid w:val="00E8629F"/>
    <w:rsid w:val="00E86553"/>
    <w:rsid w:val="00E902E8"/>
    <w:rsid w:val="00E908D1"/>
    <w:rsid w:val="00E90F26"/>
    <w:rsid w:val="00E924F9"/>
    <w:rsid w:val="00E977FD"/>
    <w:rsid w:val="00EA1146"/>
    <w:rsid w:val="00EA15EB"/>
    <w:rsid w:val="00EA17EC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04C9"/>
    <w:rsid w:val="00ED509A"/>
    <w:rsid w:val="00ED5262"/>
    <w:rsid w:val="00ED5719"/>
    <w:rsid w:val="00ED5D0F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36867"/>
    <w:rsid w:val="00F37FA4"/>
    <w:rsid w:val="00F41776"/>
    <w:rsid w:val="00F424E6"/>
    <w:rsid w:val="00F43104"/>
    <w:rsid w:val="00F44A61"/>
    <w:rsid w:val="00F4734D"/>
    <w:rsid w:val="00F47D81"/>
    <w:rsid w:val="00F51291"/>
    <w:rsid w:val="00F52F19"/>
    <w:rsid w:val="00F55467"/>
    <w:rsid w:val="00F56DD6"/>
    <w:rsid w:val="00F63A09"/>
    <w:rsid w:val="00F640C8"/>
    <w:rsid w:val="00F64E51"/>
    <w:rsid w:val="00F655A1"/>
    <w:rsid w:val="00F66A1B"/>
    <w:rsid w:val="00F7146E"/>
    <w:rsid w:val="00F739ED"/>
    <w:rsid w:val="00F75DB0"/>
    <w:rsid w:val="00F76FBE"/>
    <w:rsid w:val="00F7778F"/>
    <w:rsid w:val="00F77D34"/>
    <w:rsid w:val="00F82196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1E51"/>
    <w:rsid w:val="00FD2747"/>
    <w:rsid w:val="00FD650F"/>
    <w:rsid w:val="00FE371A"/>
    <w:rsid w:val="00FF104D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26A798"/>
  <w15:docId w15:val="{CF5AB54B-C55D-4CBB-BFB7-B936E1956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  <w:style w:type="character" w:customStyle="1" w:styleId="TALChar">
    <w:name w:val="TAL Char"/>
    <w:qFormat/>
    <w:rsid w:val="00B523DE"/>
    <w:rPr>
      <w:rFonts w:ascii="Arial" w:eastAsia="Times New Roman" w:hAnsi="Arial"/>
      <w:sz w:val="18"/>
      <w:lang w:val="en-GB"/>
    </w:rPr>
  </w:style>
  <w:style w:type="paragraph" w:styleId="afb">
    <w:name w:val="List Paragraph"/>
    <w:basedOn w:val="a"/>
    <w:uiPriority w:val="34"/>
    <w:qFormat/>
    <w:rsid w:val="0002453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4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1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70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30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13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79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42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408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423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0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9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48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1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50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93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0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07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209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33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92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9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58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2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8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50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71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4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23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7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1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8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84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72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834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05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3063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130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8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7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49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600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849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73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02073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586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2242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NTTDOCOMO</cp:lastModifiedBy>
  <cp:revision>9</cp:revision>
  <cp:lastPrinted>2017-04-28T05:57:00Z</cp:lastPrinted>
  <dcterms:created xsi:type="dcterms:W3CDTF">2020-02-09T13:31:00Z</dcterms:created>
  <dcterms:modified xsi:type="dcterms:W3CDTF">2020-02-14T12:35:00Z</dcterms:modified>
</cp:coreProperties>
</file>